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(2024)大狱管执字第414号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罪犯王怀松，男，1996年7月28日出生，汉族，农民，云南省临沧市临翔区人，大专文化，现在云南省大理监狱服刑。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2023年08月09日作出（2023）云0902刑初298号刑事判决，以被告人王怀松犯故意伤害罪，判处有期徒刑一年十个月。判决发生法律效力后，于2023年08月31日交付监狱执行刑罚。现刑期自2023年5月11日至2025年3月10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刑罚执行期间，认罪悔罪；认真遵守法律法规及监规，接受教育改造；积极参加思想、文化、职业技术教育；积极参加劳动，努力完成各项劳动任务，2023年11月至2024年05月获记表扬1次，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185.03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299.69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5496.61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3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12.7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7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个月均能完成劳动任务；减刑周期内该犯无违规被扣分情况。该犯有特定被害人，取得谅解。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为此，根据《中华人民共和国刑法》第七十八条第一款、第七十九条、《中华人民共和国刑事诉讼法》第二百七十三条第二款、《中华人民共和国监狱法》第二十九条、第三十条之规定，建议对罪犯王怀松予以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减去有期徒刑三个月。特提请裁定。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2024年12月18日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