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(2024)大狱管执字第243号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罪犯习利军，男，1996年8月27日出生，彝族，农民，云南省巍山彝族回族自治县人，初中文化，现在云南省大理监狱服刑。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漾濞彝族自治县人民法院于2023年01月13日作出（2022）云2922刑初151号刑事判决，以被告人习利军犯盗窃罪，判处有期徒刑二年六个月，并处罚金人民币4000.00元。判决发生法律效力后，于2023年02月06日交付监狱执行刑罚。现刑期自2022年7月12日至2025年1月11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该犯在刑罚执行期间，认罪悔罪；认真遵守法律法规及监规，接受教育改造；积极参加思想、文化、职业技术教育；积极参加劳动，努力完成各项劳动任务，2023年04月至2024年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04月获记</w:t>
      </w:r>
      <w:r>
        <w:rPr>
          <w:rFonts w:ascii="仿宋_GB2312" w:eastAsia="仿宋_GB2312" w:hAnsi="仿宋_GB2312" w:cs="仿宋_GB2312"/>
          <w:sz w:val="30"/>
          <w:lang w:val="en-US" w:eastAsia="zh-CN"/>
        </w:rPr>
        <w:t>1</w:t>
      </w:r>
      <w:r>
        <w:rPr>
          <w:rFonts w:ascii="仿宋_GB2312" w:eastAsia="仿宋_GB2312" w:hAnsi="仿宋_GB2312" w:cs="仿宋_GB2312"/>
          <w:sz w:val="30"/>
          <w:lang w:val="en-US" w:eastAsia="zh-CN"/>
        </w:rPr>
        <w:t>次表扬，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1</w:t>
      </w:r>
      <w:r>
        <w:rPr>
          <w:rFonts w:ascii="仿宋_GB2312" w:eastAsia="仿宋_GB2312" w:hAnsi="仿宋_GB2312" w:cs="仿宋_GB2312"/>
          <w:sz w:val="30"/>
          <w:lang w:val="en-US" w:eastAsia="zh-CN"/>
        </w:rPr>
        <w:t>次物质奖励；另查明，该犯罚金人民币</w:t>
      </w:r>
      <w:r>
        <w:rPr>
          <w:rFonts w:ascii="仿宋_GB2312" w:eastAsia="仿宋_GB2312" w:hAnsi="仿宋_GB2312" w:cs="仿宋_GB2312"/>
          <w:sz w:val="30"/>
          <w:lang w:val="en-US" w:eastAsia="zh-CN"/>
        </w:rPr>
        <w:t>4000元已履行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；该犯期内月均消费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209.73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280.57元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828.27元。减刑周期内共有3个月完不成劳动任务被扣减劳动规范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</w:t>
      </w:r>
      <w:r>
        <w:rPr>
          <w:rFonts w:ascii="仿宋_GB2312" w:eastAsia="仿宋_GB2312" w:hAnsi="仿宋_GB2312" w:cs="仿宋_GB2312"/>
          <w:sz w:val="30"/>
          <w:lang w:val="en-US" w:eastAsia="zh-CN"/>
        </w:rPr>
        <w:t>4.1分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，其余</w:t>
      </w:r>
      <w:r>
        <w:rPr>
          <w:rFonts w:ascii="仿宋_GB2312" w:eastAsia="仿宋_GB2312" w:hAnsi="仿宋_GB2312" w:cs="仿宋_GB2312"/>
          <w:sz w:val="30"/>
          <w:lang w:val="en-US" w:eastAsia="zh-CN"/>
        </w:rPr>
        <w:t>9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个月均能完成劳动任务；减刑周期内，该犯能够认真遵守监规，无违规被扣分的情况。无特定被害人。</w:t>
      </w:r>
      <w:r>
        <w:rPr>
          <w:rFonts w:ascii="仿宋_GB2312" w:eastAsia="仿宋_GB2312" w:hAnsi="仿宋_GB2312" w:cs="仿宋_GB2312"/>
          <w:sz w:val="30"/>
          <w:lang w:val="en-US" w:eastAsia="zh-CN"/>
        </w:rPr>
        <w:br w:type="page"/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为此，根据《中华人民共和国刑法》第七十八条第一款、第七十九条、《中华人民共和国刑事诉讼法》第二百七十三条第二款、《中华人民共和国监狱法》第二十九条、第三十条之规定，建议对罪犯习利军予以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减去有期徒刑四个月。特提请裁定。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2024年08月15日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