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(2024)大狱管执字第177号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罪犯艾依，男，1996年12月13日出生，傣族，无业，云南省耿马傣族佤族自治县人，小学文化，现在云南省大理监狱服刑。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临沧市临翔区人民法院于2021年10月25日作出（2021）云0902刑初352号刑事判决，以被告人艾依犯运送他人偷越国（边）境罪，判处有期徒刑四年，并处罚金人民币28000.00元。宣判后，被告人艾依和同案犯不服，提出上诉。云南省临沧市中级人民法院于2021年12月28日作出（2021）云09刑终258号刑事裁定，驳回上诉，维持原判。判决发生法律效力后，于2022年01月19日交付监狱执行刑罚。现刑期自2021年3月4日至2025年3月3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6" w:name="data_str_2"/>
      <w:r>
        <w:rPr>
          <w:rFonts w:ascii="仿宋_GB2312" w:eastAsia="仿宋_GB2312" w:hAnsi="仿宋_GB2312" w:cs="仿宋_GB2312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该犯在刑罚执行期间，认罪悔罪；认真遵守法律法规及监规，接受教育改造；积极参加思想、文化、职业技术教育；积极参加劳动，努力完成各项劳动任务，2022年04月至2023年10月获记</w:t>
      </w:r>
      <w:r>
        <w:rPr>
          <w:rFonts w:ascii="仿宋_GB2312" w:eastAsia="仿宋_GB2312" w:hAnsi="仿宋_GB2312" w:cs="仿宋_GB2312"/>
          <w:sz w:val="30"/>
          <w:lang w:val="en-US" w:eastAsia="zh-CN"/>
        </w:rPr>
        <w:t>2次表扬，1次物质奖励；另查明，该犯罚金28000元，全部履行；</w:t>
      </w:r>
      <w:r>
        <w:rPr>
          <w:rFonts w:ascii="仿宋_GB2312" w:eastAsia="仿宋_GB2312" w:hAnsi="仿宋_GB2312" w:cs="仿宋_GB2312"/>
          <w:sz w:val="30"/>
          <w:szCs w:val="18"/>
          <w:lang w:val="en-US" w:eastAsia="zh-CN"/>
        </w:rPr>
        <w:t>其中本次考核期内执行罚金人民币28000.00元；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期内月均消费144.61元，单月最高消费2024年2月299.72元，账户余额1240.01元。减刑周期内共有5个月完不成劳动任务被扣减劳动规范分17.5分，其余18个月均能完成劳动任务；减刑周期内，该犯能够认真遵守监规，无违规被扣分的情况。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为此，根据《中华人民共和国刑法》第七十八条第一款、第七十九条、《中华人民共和国刑事诉讼法》第二百七十三条第二款、《中华人民共和国监狱法》第二十九条、第三十条之规定，建议对罪犯艾依予以</w:t>
      </w:r>
      <w:bookmarkEnd w:id="7"/>
      <w:bookmarkStart w:id="8" w:name="tqjg"/>
      <w:r>
        <w:rPr>
          <w:rFonts w:ascii="仿宋_GB2312" w:eastAsia="仿宋_GB2312" w:hAnsi="仿宋_GB2312" w:cs="仿宋_GB2312"/>
          <w:sz w:val="30"/>
          <w:lang w:val="en-US" w:eastAsia="zh-CN"/>
        </w:rPr>
        <w:t>减去有期徒刑八个月。特提请裁定。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/>
          <w:lang w:val="en-US" w:eastAsia="zh-CN"/>
        </w:rPr>
      </w:pPr>
      <w:r>
        <w:rPr>
          <w:rFonts w:ascii="仿宋_GB2312" w:eastAsia="仿宋_GB2312" w:hAnsi="仿宋_GB2312" w:cs="仿宋_GB2312"/>
          <w:lang w:val="en-US" w:eastAsia="zh-CN"/>
        </w:rPr>
        <w:tab/>
      </w:r>
      <w:r>
        <w:rPr>
          <w:rFonts w:ascii="仿宋_GB2312" w:eastAsia="仿宋_GB2312" w:hAnsi="仿宋_GB2312" w:cs="仿宋_GB2312"/>
          <w:lang w:val="en-US" w:eastAsia="zh-CN"/>
        </w:rPr>
        <w:tab/>
      </w:r>
      <w:r>
        <w:rPr>
          <w:rFonts w:ascii="仿宋_GB2312" w:eastAsia="仿宋_GB2312" w:hAnsi="仿宋_GB2312" w:cs="仿宋_GB2312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/>
        </w:rPr>
      </w:pPr>
      <w:bookmarkStart w:id="12" w:name="REF__corpName"/>
      <w:r>
        <w:rPr>
          <w:rFonts w:ascii="仿宋_GB2312" w:eastAsia="仿宋_GB2312" w:hAnsi="仿宋_GB2312" w:cs="仿宋_GB2312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/>
        </w:rPr>
        <w:t>2024年06月27日</w:t>
      </w:r>
      <w:bookmarkEnd w:id="13"/>
    </w:p>
    <w:p>
      <w:pPr>
        <w:pBdr>
          <w:top w:val="nil"/>
          <w:left w:val="nil"/>
          <w:bottom w:val="nil"/>
          <w:right w:val="nil"/>
        </w:pBdr>
        <w:spacing w:before="0" w:after="0"/>
        <w:ind w:left="0" w:right="0" w:firstLine="0"/>
      </w:pPr>
      <w:r>
        <w:br w:type="page"/>
      </w:r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